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EE" w:rsidRPr="006E6237" w:rsidRDefault="001375EE" w:rsidP="001375EE">
      <w:bookmarkStart w:id="0" w:name="_GoBack"/>
      <w:bookmarkEnd w:id="0"/>
    </w:p>
    <w:p w:rsidR="001375EE" w:rsidRPr="00ED0943" w:rsidRDefault="001375EE" w:rsidP="001375EE">
      <w:pPr>
        <w:keepNext/>
        <w:spacing w:after="0" w:line="240" w:lineRule="auto"/>
        <w:outlineLvl w:val="5"/>
        <w:rPr>
          <w:rFonts w:ascii="Lucida Sans" w:eastAsia="Times New Roman" w:hAnsi="Lucida Sans" w:cs="Arial"/>
          <w:b/>
          <w:bCs/>
          <w:szCs w:val="20"/>
          <w:lang w:eastAsia="es-ES"/>
        </w:rPr>
      </w:pPr>
    </w:p>
    <w:p w:rsidR="00903404" w:rsidRDefault="00903404" w:rsidP="00460CD7">
      <w:pPr>
        <w:spacing w:after="0"/>
        <w:ind w:firstLine="708"/>
        <w:jc w:val="both"/>
        <w:rPr>
          <w:rFonts w:ascii="Lucida Sans" w:eastAsia="Times New Roman" w:hAnsi="Lucida Sans" w:cs="Arial"/>
          <w:szCs w:val="20"/>
          <w:lang w:eastAsia="es-ES"/>
        </w:rPr>
      </w:pPr>
    </w:p>
    <w:p w:rsidR="007F28CE" w:rsidRDefault="007F28CE" w:rsidP="00460CD7">
      <w:pPr>
        <w:spacing w:after="0"/>
        <w:ind w:firstLine="708"/>
        <w:jc w:val="both"/>
        <w:rPr>
          <w:rFonts w:ascii="Lucida Sans" w:eastAsia="Times New Roman" w:hAnsi="Lucida Sans" w:cs="Arial"/>
          <w:szCs w:val="20"/>
          <w:lang w:eastAsia="es-ES"/>
        </w:rPr>
      </w:pPr>
    </w:p>
    <w:p w:rsidR="00903404" w:rsidRDefault="00903404" w:rsidP="006B0372">
      <w:pPr>
        <w:shd w:val="clear" w:color="auto" w:fill="FDFCFA"/>
        <w:spacing w:after="160" w:line="235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lang w:val="es-MX" w:eastAsia="es-MX"/>
        </w:rPr>
      </w:pPr>
      <w:r w:rsidRPr="007F28CE">
        <w:rPr>
          <w:rFonts w:ascii="Arial" w:eastAsia="Times New Roman" w:hAnsi="Arial" w:cs="Arial"/>
          <w:b/>
          <w:bCs/>
          <w:color w:val="000000"/>
          <w:sz w:val="28"/>
          <w:lang w:val="es-MX" w:eastAsia="es-MX"/>
        </w:rPr>
        <w:t xml:space="preserve">COMPROMISO </w:t>
      </w:r>
      <w:r w:rsidR="009A3467" w:rsidRPr="007F28CE">
        <w:rPr>
          <w:rFonts w:ascii="Arial" w:eastAsia="Times New Roman" w:hAnsi="Arial" w:cs="Arial"/>
          <w:b/>
          <w:bCs/>
          <w:color w:val="000000"/>
          <w:sz w:val="28"/>
          <w:lang w:val="es-MX" w:eastAsia="es-MX"/>
        </w:rPr>
        <w:t>DEL SISTEMA ESTATAL PARA EL DESARROLLO INTEGRAL DE LA FAMILIA</w:t>
      </w:r>
    </w:p>
    <w:p w:rsidR="007F28CE" w:rsidRDefault="007F28CE" w:rsidP="006B0372">
      <w:pPr>
        <w:shd w:val="clear" w:color="auto" w:fill="FDFCFA"/>
        <w:spacing w:after="160" w:line="235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lang w:val="es-MX" w:eastAsia="es-MX"/>
        </w:rPr>
      </w:pPr>
    </w:p>
    <w:p w:rsidR="007F28CE" w:rsidRPr="007F28CE" w:rsidRDefault="007F28CE" w:rsidP="006B0372">
      <w:pPr>
        <w:shd w:val="clear" w:color="auto" w:fill="FDFCFA"/>
        <w:spacing w:after="160" w:line="235" w:lineRule="atLeast"/>
        <w:jc w:val="center"/>
        <w:rPr>
          <w:rFonts w:ascii="Arial" w:eastAsia="Times New Roman" w:hAnsi="Arial" w:cs="Arial"/>
          <w:color w:val="000000"/>
          <w:sz w:val="28"/>
          <w:lang w:val="es-MX" w:eastAsia="es-MX"/>
        </w:rPr>
      </w:pPr>
    </w:p>
    <w:p w:rsidR="00903404" w:rsidRPr="007F28CE" w:rsidRDefault="00903404" w:rsidP="007F28CE">
      <w:pPr>
        <w:shd w:val="clear" w:color="auto" w:fill="FDFCFA"/>
        <w:spacing w:after="160" w:line="480" w:lineRule="auto"/>
        <w:ind w:firstLine="708"/>
        <w:jc w:val="both"/>
        <w:rPr>
          <w:rFonts w:ascii="Arial" w:eastAsia="Times New Roman" w:hAnsi="Arial" w:cs="Arial"/>
          <w:color w:val="000000"/>
          <w:sz w:val="28"/>
          <w:lang w:val="es-MX" w:eastAsia="es-MX"/>
        </w:rPr>
      </w:pPr>
      <w:r w:rsidRPr="007F28CE">
        <w:rPr>
          <w:rFonts w:ascii="Arial" w:eastAsia="Times New Roman" w:hAnsi="Arial" w:cs="Arial"/>
          <w:color w:val="000000"/>
          <w:sz w:val="28"/>
          <w:lang w:val="es-MX" w:eastAsia="es-MX"/>
        </w:rPr>
        <w:t>Institucionalizar la política de igualdad entre mujeres y hombres, usuarios y trabajadores a través de la</w:t>
      </w:r>
      <w:r w:rsidR="00DC37D1" w:rsidRPr="007F28CE">
        <w:rPr>
          <w:rFonts w:ascii="Arial" w:eastAsia="Times New Roman" w:hAnsi="Arial" w:cs="Arial"/>
          <w:color w:val="000000"/>
          <w:sz w:val="28"/>
          <w:lang w:val="es-MX" w:eastAsia="es-MX"/>
        </w:rPr>
        <w:t xml:space="preserve"> </w:t>
      </w:r>
      <w:r w:rsidRPr="007F28CE">
        <w:rPr>
          <w:rFonts w:ascii="Arial" w:eastAsia="Times New Roman" w:hAnsi="Arial" w:cs="Arial"/>
          <w:b/>
          <w:bCs/>
          <w:color w:val="000000"/>
          <w:sz w:val="28"/>
          <w:lang w:val="es-MX" w:eastAsia="es-MX"/>
        </w:rPr>
        <w:t>implementación, promoción, supervisión, seguimiento y mejora continua</w:t>
      </w:r>
      <w:r w:rsidR="00DC37D1" w:rsidRPr="007F28CE">
        <w:rPr>
          <w:rFonts w:ascii="Arial" w:eastAsia="Times New Roman" w:hAnsi="Arial" w:cs="Arial"/>
          <w:color w:val="000000"/>
          <w:sz w:val="28"/>
          <w:lang w:val="es-MX" w:eastAsia="es-MX"/>
        </w:rPr>
        <w:t xml:space="preserve"> </w:t>
      </w:r>
      <w:r w:rsidRPr="007F28CE">
        <w:rPr>
          <w:rFonts w:ascii="Arial" w:eastAsia="Times New Roman" w:hAnsi="Arial" w:cs="Arial"/>
          <w:color w:val="000000"/>
          <w:sz w:val="28"/>
          <w:lang w:val="es-MX" w:eastAsia="es-MX"/>
        </w:rPr>
        <w:t>del Modelo para la Igualdad de Género con Enfoque de Derechos Humanos y Perspectiva de Género durante la administración 2017-2021, generando una cultura de la igualdad.</w:t>
      </w:r>
    </w:p>
    <w:p w:rsidR="00903404" w:rsidRDefault="00903404" w:rsidP="00460CD7">
      <w:pPr>
        <w:spacing w:after="0"/>
        <w:ind w:firstLine="708"/>
        <w:jc w:val="both"/>
        <w:rPr>
          <w:rFonts w:ascii="Lucida Sans" w:eastAsia="Times New Roman" w:hAnsi="Lucida Sans" w:cs="Arial"/>
          <w:szCs w:val="20"/>
          <w:lang w:eastAsia="es-ES"/>
        </w:rPr>
      </w:pPr>
    </w:p>
    <w:sectPr w:rsidR="00903404" w:rsidSect="00E71906">
      <w:headerReference w:type="default" r:id="rId7"/>
      <w:footerReference w:type="default" r:id="rId8"/>
      <w:pgSz w:w="12240" w:h="15840" w:code="1"/>
      <w:pgMar w:top="141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2EB" w:rsidRDefault="00F712EB" w:rsidP="003B645C">
      <w:pPr>
        <w:spacing w:after="0" w:line="240" w:lineRule="auto"/>
      </w:pPr>
      <w:r>
        <w:separator/>
      </w:r>
    </w:p>
  </w:endnote>
  <w:endnote w:type="continuationSeparator" w:id="0">
    <w:p w:rsidR="00F712EB" w:rsidRDefault="00F712EB" w:rsidP="003B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5C" w:rsidRDefault="007775A9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4E008F26" wp14:editId="0680822B">
          <wp:simplePos x="0" y="0"/>
          <wp:positionH relativeFrom="column">
            <wp:posOffset>-904240</wp:posOffset>
          </wp:positionH>
          <wp:positionV relativeFrom="paragraph">
            <wp:posOffset>-209951</wp:posOffset>
          </wp:positionV>
          <wp:extent cx="8088701" cy="745958"/>
          <wp:effectExtent l="0" t="0" r="0" b="0"/>
          <wp:wrapNone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ercc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8701" cy="745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2EB" w:rsidRDefault="00F712EB" w:rsidP="003B645C">
      <w:pPr>
        <w:spacing w:after="0" w:line="240" w:lineRule="auto"/>
      </w:pPr>
      <w:r>
        <w:separator/>
      </w:r>
    </w:p>
  </w:footnote>
  <w:footnote w:type="continuationSeparator" w:id="0">
    <w:p w:rsidR="00F712EB" w:rsidRDefault="00F712EB" w:rsidP="003B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5C" w:rsidRDefault="007F28CE">
    <w:pPr>
      <w:pStyle w:val="Encabezado"/>
    </w:pPr>
    <w:r>
      <w:rPr>
        <w:noProof/>
        <w:lang w:val="es-MX" w:eastAsia="es-MX"/>
      </w:rPr>
      <w:drawing>
        <wp:inline distT="0" distB="0" distL="0" distR="0" wp14:anchorId="18A260CF" wp14:editId="50F2284B">
          <wp:extent cx="1884378" cy="1038225"/>
          <wp:effectExtent l="0" t="0" r="190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4378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 w:rsidR="00487EE2" w:rsidRPr="00487EE2">
      <w:rPr>
        <w:noProof/>
        <w:lang w:val="es-MX" w:eastAsia="es-MX"/>
      </w:rPr>
      <w:drawing>
        <wp:inline distT="0" distB="0" distL="0" distR="0">
          <wp:extent cx="2595154" cy="859795"/>
          <wp:effectExtent l="0" t="0" r="0" b="0"/>
          <wp:docPr id="1" name="Imagen 1" descr="C:\Users\SEDIF24\Desktop\RESPALDO COMPU TRANSPARENCIA\ESCRITORIO\COMITÉ IGUALDAD\LOGO NUEVO MODELO\Modelo para la Igualdad entre Mujeres y Hombres del Estado de Zacatecas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IF24\Desktop\RESPALDO COMPU TRANSPARENCIA\ESCRITORIO\COMITÉ IGUALDAD\LOGO NUEVO MODELO\Modelo para la Igualdad entre Mujeres y Hombres del Estado de Zacatecas-0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515" cy="867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F5"/>
    <w:rsid w:val="00010D3C"/>
    <w:rsid w:val="000333FB"/>
    <w:rsid w:val="00061FD2"/>
    <w:rsid w:val="0007076F"/>
    <w:rsid w:val="0008107F"/>
    <w:rsid w:val="000865AC"/>
    <w:rsid w:val="0009553F"/>
    <w:rsid w:val="000A1924"/>
    <w:rsid w:val="000A7FF8"/>
    <w:rsid w:val="000D3B5D"/>
    <w:rsid w:val="000E4F11"/>
    <w:rsid w:val="001267BD"/>
    <w:rsid w:val="00137008"/>
    <w:rsid w:val="001375EE"/>
    <w:rsid w:val="00190873"/>
    <w:rsid w:val="00193CAF"/>
    <w:rsid w:val="001C122C"/>
    <w:rsid w:val="001D0390"/>
    <w:rsid w:val="0024272C"/>
    <w:rsid w:val="002460FA"/>
    <w:rsid w:val="00250B18"/>
    <w:rsid w:val="002A0F7D"/>
    <w:rsid w:val="002B3196"/>
    <w:rsid w:val="002D5C62"/>
    <w:rsid w:val="002E3623"/>
    <w:rsid w:val="002E787A"/>
    <w:rsid w:val="002F2B8D"/>
    <w:rsid w:val="0037609F"/>
    <w:rsid w:val="003930A7"/>
    <w:rsid w:val="003A6133"/>
    <w:rsid w:val="003B4DBC"/>
    <w:rsid w:val="003B645C"/>
    <w:rsid w:val="003C0FDE"/>
    <w:rsid w:val="003C5F24"/>
    <w:rsid w:val="003E15CD"/>
    <w:rsid w:val="003E4FE4"/>
    <w:rsid w:val="0040122E"/>
    <w:rsid w:val="00460CD7"/>
    <w:rsid w:val="0048111C"/>
    <w:rsid w:val="00487EE2"/>
    <w:rsid w:val="00494365"/>
    <w:rsid w:val="004A5F23"/>
    <w:rsid w:val="005113F6"/>
    <w:rsid w:val="00534D30"/>
    <w:rsid w:val="00535C7E"/>
    <w:rsid w:val="00565AF5"/>
    <w:rsid w:val="005A0126"/>
    <w:rsid w:val="005A07F1"/>
    <w:rsid w:val="005B05CB"/>
    <w:rsid w:val="005B4AAD"/>
    <w:rsid w:val="005B6DC7"/>
    <w:rsid w:val="005E0A16"/>
    <w:rsid w:val="005E1B81"/>
    <w:rsid w:val="005E49FE"/>
    <w:rsid w:val="005F07DE"/>
    <w:rsid w:val="006069F5"/>
    <w:rsid w:val="00607CC8"/>
    <w:rsid w:val="006726F0"/>
    <w:rsid w:val="006B0372"/>
    <w:rsid w:val="006E664B"/>
    <w:rsid w:val="00714B08"/>
    <w:rsid w:val="00737EF3"/>
    <w:rsid w:val="00754A7D"/>
    <w:rsid w:val="00757DE0"/>
    <w:rsid w:val="007775A9"/>
    <w:rsid w:val="00795965"/>
    <w:rsid w:val="007A167A"/>
    <w:rsid w:val="007A2D9F"/>
    <w:rsid w:val="007E202E"/>
    <w:rsid w:val="007F28CE"/>
    <w:rsid w:val="00891E0B"/>
    <w:rsid w:val="008B0588"/>
    <w:rsid w:val="008C08EA"/>
    <w:rsid w:val="008E111E"/>
    <w:rsid w:val="00903404"/>
    <w:rsid w:val="009521C7"/>
    <w:rsid w:val="00954B89"/>
    <w:rsid w:val="009573ED"/>
    <w:rsid w:val="009613C0"/>
    <w:rsid w:val="00972857"/>
    <w:rsid w:val="009A3467"/>
    <w:rsid w:val="009C39EE"/>
    <w:rsid w:val="009D26FC"/>
    <w:rsid w:val="009D6130"/>
    <w:rsid w:val="009D79A4"/>
    <w:rsid w:val="00A1000E"/>
    <w:rsid w:val="00A278D6"/>
    <w:rsid w:val="00A53886"/>
    <w:rsid w:val="00A81C85"/>
    <w:rsid w:val="00A947E5"/>
    <w:rsid w:val="00AB5CD8"/>
    <w:rsid w:val="00B42393"/>
    <w:rsid w:val="00BB5436"/>
    <w:rsid w:val="00BC168B"/>
    <w:rsid w:val="00BC6FF9"/>
    <w:rsid w:val="00C275CE"/>
    <w:rsid w:val="00C33882"/>
    <w:rsid w:val="00CB5D98"/>
    <w:rsid w:val="00CD5A55"/>
    <w:rsid w:val="00D80123"/>
    <w:rsid w:val="00D87774"/>
    <w:rsid w:val="00D97D78"/>
    <w:rsid w:val="00DA7A0D"/>
    <w:rsid w:val="00DB2D2B"/>
    <w:rsid w:val="00DB3F8E"/>
    <w:rsid w:val="00DB73DC"/>
    <w:rsid w:val="00DC0BBE"/>
    <w:rsid w:val="00DC37D1"/>
    <w:rsid w:val="00E15C6E"/>
    <w:rsid w:val="00E2116E"/>
    <w:rsid w:val="00E37946"/>
    <w:rsid w:val="00E71906"/>
    <w:rsid w:val="00ED663F"/>
    <w:rsid w:val="00F70574"/>
    <w:rsid w:val="00F712EB"/>
    <w:rsid w:val="00FA0C7F"/>
    <w:rsid w:val="00F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4ED659-DF2A-48A8-9E82-B464DCF5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A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4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645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B645C"/>
  </w:style>
  <w:style w:type="paragraph" w:styleId="Piedepgina">
    <w:name w:val="footer"/>
    <w:basedOn w:val="Normal"/>
    <w:link w:val="PiedepginaCar"/>
    <w:uiPriority w:val="99"/>
    <w:unhideWhenUsed/>
    <w:rsid w:val="003B645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645C"/>
  </w:style>
  <w:style w:type="character" w:styleId="Hipervnculo">
    <w:name w:val="Hyperlink"/>
    <w:uiPriority w:val="99"/>
    <w:unhideWhenUsed/>
    <w:rsid w:val="00DB3F8E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3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3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\Downloads\HOJA%20MEMBRETADA%20NUE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935F9-8BF5-40AC-B588-58EC992D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NUEVA</Template>
  <TotalTime>2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pc54</dc:creator>
  <cp:lastModifiedBy>HP Inc.</cp:lastModifiedBy>
  <cp:revision>3</cp:revision>
  <cp:lastPrinted>2018-04-12T19:40:00Z</cp:lastPrinted>
  <dcterms:created xsi:type="dcterms:W3CDTF">2019-10-25T19:24:00Z</dcterms:created>
  <dcterms:modified xsi:type="dcterms:W3CDTF">2019-10-25T19:25:00Z</dcterms:modified>
</cp:coreProperties>
</file>